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4"/>
      </w:pPr>
    </w:p>
    <w:p w14:paraId="61877E83" w14:textId="2AB8C320" w:rsidR="00B109E6" w:rsidRPr="00106074" w:rsidRDefault="00000000" w:rsidP="00106074">
      <w:pPr>
        <w:pStyle w:val="a4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4A247656" w14:textId="77777777" w:rsidR="001F1DDC" w:rsidRDefault="001F1DDC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 w:rsidRPr="001F1DDC">
        <w:rPr>
          <w:b/>
          <w:sz w:val="32"/>
          <w:szCs w:val="22"/>
        </w:rPr>
        <w:t>Техника прикладных медиасистем</w:t>
      </w:r>
    </w:p>
    <w:p w14:paraId="67FDA02B" w14:textId="4F1DED46" w:rsidR="00B109E6" w:rsidRPr="00ED7506" w:rsidRDefault="00083C34">
      <w:pPr>
        <w:pStyle w:val="a3"/>
        <w:spacing w:before="144"/>
        <w:ind w:left="434" w:right="512"/>
        <w:jc w:val="center"/>
        <w:rPr>
          <w:sz w:val="28"/>
          <w:szCs w:val="28"/>
          <w:lang w:val="en-US"/>
        </w:rPr>
      </w:pPr>
      <w:r w:rsidRPr="001F1DDC">
        <w:rPr>
          <w:spacing w:val="-4"/>
          <w:sz w:val="28"/>
          <w:szCs w:val="28"/>
        </w:rPr>
        <w:t>ЛАБОРАТОРНАЯ РАБОТА</w:t>
      </w:r>
      <w:r w:rsidR="00106074" w:rsidRPr="001F1DDC">
        <w:rPr>
          <w:spacing w:val="-17"/>
          <w:sz w:val="28"/>
          <w:szCs w:val="28"/>
        </w:rPr>
        <w:t xml:space="preserve"> </w:t>
      </w:r>
      <w:r w:rsidR="00106074" w:rsidRPr="001F1DDC">
        <w:rPr>
          <w:spacing w:val="-4"/>
          <w:sz w:val="28"/>
          <w:szCs w:val="28"/>
        </w:rPr>
        <w:t>№</w:t>
      </w:r>
      <w:r w:rsidR="00106074" w:rsidRPr="001F1DDC">
        <w:rPr>
          <w:spacing w:val="-8"/>
          <w:sz w:val="28"/>
          <w:szCs w:val="28"/>
        </w:rPr>
        <w:t xml:space="preserve"> </w:t>
      </w:r>
      <w:r w:rsidR="001F1DDC" w:rsidRPr="001F1DDC">
        <w:rPr>
          <w:spacing w:val="-10"/>
          <w:sz w:val="28"/>
          <w:szCs w:val="28"/>
        </w:rPr>
        <w:t>2</w:t>
      </w:r>
    </w:p>
    <w:p w14:paraId="07F66E29" w14:textId="77777777" w:rsidR="00B109E6" w:rsidRPr="001F1DDC" w:rsidRDefault="00B109E6">
      <w:pPr>
        <w:pStyle w:val="a3"/>
        <w:spacing w:before="15"/>
        <w:rPr>
          <w:sz w:val="28"/>
          <w:szCs w:val="28"/>
        </w:rPr>
      </w:pPr>
    </w:p>
    <w:p w14:paraId="6101FF00" w14:textId="7554BB11" w:rsidR="00083C34" w:rsidRPr="00083C34" w:rsidRDefault="00106074" w:rsidP="00083C34">
      <w:pPr>
        <w:pStyle w:val="a3"/>
        <w:jc w:val="center"/>
        <w:rPr>
          <w:b/>
          <w:sz w:val="28"/>
        </w:rPr>
      </w:pPr>
      <w:r w:rsidRPr="00106074">
        <w:rPr>
          <w:b/>
          <w:sz w:val="28"/>
        </w:rPr>
        <w:t>И</w:t>
      </w:r>
      <w:r w:rsidR="00083C34" w:rsidRPr="00083C34">
        <w:rPr>
          <w:b/>
          <w:sz w:val="28"/>
        </w:rPr>
        <w:t xml:space="preserve">сследование характеристик </w:t>
      </w:r>
      <w:r w:rsidR="001F1DDC">
        <w:rPr>
          <w:b/>
          <w:sz w:val="28"/>
        </w:rPr>
        <w:t>аналоговой телевизионной камеры наблюдения</w:t>
      </w:r>
    </w:p>
    <w:p w14:paraId="0095EE97" w14:textId="24A08815" w:rsidR="00B109E6" w:rsidRDefault="00B109E6" w:rsidP="00083C34">
      <w:pPr>
        <w:pStyle w:val="a3"/>
        <w:jc w:val="center"/>
        <w:rPr>
          <w:b/>
          <w:sz w:val="28"/>
        </w:rPr>
      </w:pP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6E500969" w14:textId="637A3F5C" w:rsidR="00162B62" w:rsidRPr="00ED7506" w:rsidRDefault="00000000" w:rsidP="00ED7506">
      <w:pPr>
        <w:spacing w:line="436" w:lineRule="auto"/>
        <w:ind w:left="7469" w:right="1575"/>
        <w:rPr>
          <w:b/>
          <w:sz w:val="24"/>
          <w:lang w:val="en-US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>Балан К. А.</w:t>
      </w:r>
    </w:p>
    <w:p w14:paraId="5F2B866D" w14:textId="029A237C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66C049FD" w:rsidR="00B109E6" w:rsidRDefault="001F1DDC">
      <w:pPr>
        <w:pStyle w:val="1"/>
        <w:spacing w:before="238"/>
        <w:ind w:left="7469"/>
      </w:pPr>
      <w:bookmarkStart w:id="0" w:name="Свиньина_О.А."/>
      <w:bookmarkEnd w:id="0"/>
      <w:r>
        <w:t>Вересов В. Д.</w:t>
      </w: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  <w:lang w:val="en-US"/>
        </w:rPr>
      </w:pPr>
    </w:p>
    <w:p w14:paraId="3203EF98" w14:textId="77777777" w:rsidR="00ED7506" w:rsidRPr="00ED7506" w:rsidRDefault="00ED7506">
      <w:pPr>
        <w:pStyle w:val="a3"/>
        <w:spacing w:before="197"/>
        <w:rPr>
          <w:b/>
          <w:lang w:val="en-US"/>
        </w:rPr>
      </w:pPr>
    </w:p>
    <w:p w14:paraId="3E52D8E9" w14:textId="6E9AFDA2" w:rsidR="00B109E6" w:rsidRPr="000F5D2B" w:rsidRDefault="00000000" w:rsidP="000F5D2B">
      <w:pPr>
        <w:spacing w:before="1"/>
        <w:ind w:left="427" w:right="512"/>
        <w:jc w:val="center"/>
        <w:rPr>
          <w:i/>
          <w:sz w:val="24"/>
        </w:rPr>
        <w:sectPr w:rsidR="00B109E6" w:rsidRPr="000F5D2B">
          <w:footerReference w:type="default" r:id="rId8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>
        <w:rPr>
          <w:i/>
          <w:spacing w:val="-2"/>
          <w:sz w:val="24"/>
        </w:rPr>
        <w:t>Санкт-Петербург</w:t>
      </w:r>
    </w:p>
    <w:p w14:paraId="72F7D734" w14:textId="04EA635B" w:rsidR="001F1DDC" w:rsidRDefault="001F1DDC" w:rsidP="001F1DDC">
      <w:pPr>
        <w:pStyle w:val="1"/>
        <w:tabs>
          <w:tab w:val="left" w:pos="993"/>
        </w:tabs>
        <w:spacing w:before="71" w:line="360" w:lineRule="auto"/>
        <w:jc w:val="center"/>
        <w:rPr>
          <w:sz w:val="28"/>
          <w:szCs w:val="28"/>
        </w:rPr>
      </w:pPr>
      <w:r w:rsidRPr="001F1DDC">
        <w:rPr>
          <w:sz w:val="28"/>
          <w:szCs w:val="28"/>
        </w:rPr>
        <w:lastRenderedPageBreak/>
        <w:t>Цель работы</w:t>
      </w:r>
    </w:p>
    <w:p w14:paraId="07CE9A32" w14:textId="5C041E14" w:rsidR="000F1F88" w:rsidRDefault="001F1DDC" w:rsidP="001F1DDC">
      <w:pPr>
        <w:pStyle w:val="1"/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sz w:val="28"/>
          <w:szCs w:val="28"/>
        </w:rPr>
        <w:tab/>
      </w:r>
      <w:r>
        <w:rPr>
          <w:b w:val="0"/>
          <w:bCs w:val="0"/>
          <w:sz w:val="28"/>
          <w:szCs w:val="28"/>
        </w:rPr>
        <w:t>И</w:t>
      </w:r>
      <w:r w:rsidRPr="001F1DDC">
        <w:rPr>
          <w:b w:val="0"/>
          <w:bCs w:val="0"/>
          <w:sz w:val="28"/>
          <w:szCs w:val="28"/>
        </w:rPr>
        <w:t>зучить принципы формирования телевизионного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изображения в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аналоговых CCTV-камерах, объяснить назначение и</w:t>
      </w:r>
      <w:r>
        <w:rPr>
          <w:b w:val="0"/>
          <w:bCs w:val="0"/>
          <w:sz w:val="28"/>
          <w:szCs w:val="28"/>
        </w:rPr>
        <w:t xml:space="preserve"> </w:t>
      </w:r>
      <w:r w:rsidRPr="001F1DDC">
        <w:rPr>
          <w:b w:val="0"/>
          <w:bCs w:val="0"/>
          <w:sz w:val="28"/>
          <w:szCs w:val="28"/>
        </w:rPr>
        <w:t>физический смысл их основных регулировок.</w:t>
      </w:r>
    </w:p>
    <w:p w14:paraId="50C957B4" w14:textId="3FFF4A87" w:rsidR="005B1FB5" w:rsidRDefault="005B1FB5" w:rsidP="005B1FB5">
      <w:pPr>
        <w:pStyle w:val="1"/>
        <w:tabs>
          <w:tab w:val="left" w:pos="993"/>
        </w:tabs>
        <w:spacing w:before="7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Выполнение работы</w:t>
      </w:r>
    </w:p>
    <w:p w14:paraId="4CF65C84" w14:textId="10FB77E5" w:rsid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Подключим все устройства, убедимся, что на мониторе появилось изображение с камеры. Включим искусственное освещение.</w:t>
      </w:r>
    </w:p>
    <w:p w14:paraId="456811E1" w14:textId="3BCCC593" w:rsidR="005B1FB5" w:rsidRP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первую таблицу 0569-М. Подберем расстояние </w:t>
      </w:r>
      <w:r>
        <w:rPr>
          <w:b w:val="0"/>
          <w:bCs w:val="0"/>
          <w:sz w:val="28"/>
          <w:szCs w:val="28"/>
          <w:lang w:val="en-US"/>
        </w:rPr>
        <w:t>h</w:t>
      </w:r>
      <w:r w:rsidRPr="005B1FB5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zoom</w:t>
      </w:r>
      <w:r w:rsidRPr="005B1FB5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таким образом, </w:t>
      </w:r>
      <w:r w:rsidRPr="005B1FB5">
        <w:rPr>
          <w:b w:val="0"/>
          <w:bCs w:val="0"/>
          <w:sz w:val="28"/>
          <w:szCs w:val="28"/>
        </w:rPr>
        <w:t>чтобы изображение целиком</w:t>
      </w:r>
      <w:r>
        <w:rPr>
          <w:b w:val="0"/>
          <w:bCs w:val="0"/>
          <w:sz w:val="28"/>
          <w:szCs w:val="28"/>
        </w:rPr>
        <w:t xml:space="preserve"> </w:t>
      </w:r>
      <w:r w:rsidRPr="005B1FB5">
        <w:rPr>
          <w:b w:val="0"/>
          <w:bCs w:val="0"/>
          <w:sz w:val="28"/>
          <w:szCs w:val="28"/>
        </w:rPr>
        <w:t>помещалось в экране по центру</w:t>
      </w:r>
      <w:r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  <w:lang w:val="en-US"/>
        </w:rPr>
        <w:t>h</w:t>
      </w:r>
      <w:r w:rsidRPr="005B1FB5">
        <w:rPr>
          <w:b w:val="0"/>
          <w:bCs w:val="0"/>
          <w:sz w:val="28"/>
          <w:szCs w:val="28"/>
        </w:rPr>
        <w:t xml:space="preserve"> = 10</w:t>
      </w:r>
      <w:r>
        <w:rPr>
          <w:b w:val="0"/>
          <w:bCs w:val="0"/>
          <w:sz w:val="28"/>
          <w:szCs w:val="28"/>
        </w:rPr>
        <w:t xml:space="preserve"> см, </w:t>
      </w:r>
      <w:r>
        <w:rPr>
          <w:b w:val="0"/>
          <w:bCs w:val="0"/>
          <w:sz w:val="28"/>
          <w:szCs w:val="28"/>
          <w:lang w:val="en-US"/>
        </w:rPr>
        <w:t>zoom</w:t>
      </w:r>
      <w:r w:rsidRPr="005B1FB5">
        <w:rPr>
          <w:b w:val="0"/>
          <w:bCs w:val="0"/>
          <w:sz w:val="28"/>
          <w:szCs w:val="28"/>
        </w:rPr>
        <w:t xml:space="preserve"> = 10%.</w:t>
      </w:r>
    </w:p>
    <w:p w14:paraId="3D23AB71" w14:textId="1FDF2DB8" w:rsidR="005B1FB5" w:rsidRDefault="005B1FB5" w:rsidP="005B1FB5">
      <w:pPr>
        <w:pStyle w:val="1"/>
        <w:numPr>
          <w:ilvl w:val="0"/>
          <w:numId w:val="32"/>
        </w:numPr>
        <w:tabs>
          <w:tab w:val="left" w:pos="993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Измерим углы обзора по горизонтали и вертикали.</w:t>
      </w:r>
    </w:p>
    <w:p w14:paraId="54E48CAB" w14:textId="7FC9F5E4" w:rsidR="005B1FB5" w:rsidRDefault="005B1FB5" w:rsidP="005B1FB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rPr>
          <w:b w:val="0"/>
          <w:bCs w:val="0"/>
          <w:sz w:val="28"/>
          <w:szCs w:val="28"/>
          <w:lang w:val="en-US"/>
        </w:rPr>
      </w:pPr>
      <w:r w:rsidRPr="00162B62">
        <w:rPr>
          <w:b w:val="0"/>
          <w:bCs w:val="0"/>
          <w:sz w:val="28"/>
          <w:szCs w:val="28"/>
        </w:rPr>
        <w:tab/>
      </w:r>
      <w:r w:rsidRPr="00162B62">
        <w:rPr>
          <w:b w:val="0"/>
          <w:bCs w:val="0"/>
          <w:sz w:val="28"/>
          <w:szCs w:val="28"/>
        </w:rPr>
        <w:tab/>
      </w:r>
      <w:r>
        <w:rPr>
          <w:b w:val="0"/>
          <w:bCs w:val="0"/>
          <w:sz w:val="28"/>
          <w:szCs w:val="28"/>
          <w:lang w:val="en-US"/>
        </w:rPr>
        <w:t xml:space="preserve">a1 = </w:t>
      </w:r>
      <w:r w:rsidRPr="005B1FB5">
        <w:rPr>
          <w:b w:val="0"/>
          <w:bCs w:val="0"/>
          <w:sz w:val="28"/>
          <w:szCs w:val="28"/>
          <w:lang w:val="en-US"/>
        </w:rPr>
        <w:t xml:space="preserve">2 </w:t>
      </w:r>
      <w:proofErr w:type="spellStart"/>
      <w:r w:rsidRPr="005B1FB5">
        <w:rPr>
          <w:b w:val="0"/>
          <w:bCs w:val="0"/>
          <w:sz w:val="28"/>
          <w:szCs w:val="28"/>
          <w:lang w:val="en-US"/>
        </w:rPr>
        <w:t>arctg</w:t>
      </w:r>
      <w:proofErr w:type="spellEnd"/>
      <w:r w:rsidRPr="005B1FB5">
        <w:rPr>
          <w:b w:val="0"/>
          <w:bCs w:val="0"/>
          <w:sz w:val="28"/>
          <w:szCs w:val="28"/>
          <w:lang w:val="en-US"/>
        </w:rPr>
        <w:t xml:space="preserve"> (s/2h)</w:t>
      </w:r>
      <w:r>
        <w:rPr>
          <w:b w:val="0"/>
          <w:bCs w:val="0"/>
          <w:sz w:val="28"/>
          <w:szCs w:val="28"/>
          <w:lang w:val="en-US"/>
        </w:rPr>
        <w:t xml:space="preserve"> = 53</w:t>
      </w:r>
      <w:r w:rsidRPr="005B1FB5">
        <w:rPr>
          <w:b w:val="0"/>
          <w:bCs w:val="0"/>
          <w:sz w:val="28"/>
          <w:szCs w:val="28"/>
          <w:lang w:val="en-US"/>
        </w:rPr>
        <w:t>°</w:t>
      </w:r>
    </w:p>
    <w:p w14:paraId="1166FB3B" w14:textId="2FDCC7F7" w:rsidR="005B1FB5" w:rsidRDefault="005B1FB5" w:rsidP="005B1FB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sz w:val="28"/>
          <w:szCs w:val="28"/>
          <w:lang w:val="en-US"/>
        </w:rPr>
      </w:pPr>
      <w:r w:rsidRPr="005B1FB5">
        <w:rPr>
          <w:b w:val="0"/>
          <w:bCs w:val="0"/>
          <w:sz w:val="28"/>
          <w:szCs w:val="28"/>
          <w:lang w:val="en-US"/>
        </w:rPr>
        <w:t xml:space="preserve">a2 = 2 </w:t>
      </w:r>
      <w:proofErr w:type="spellStart"/>
      <w:r w:rsidRPr="005B1FB5">
        <w:rPr>
          <w:b w:val="0"/>
          <w:bCs w:val="0"/>
          <w:sz w:val="28"/>
          <w:szCs w:val="28"/>
          <w:lang w:val="en-US"/>
        </w:rPr>
        <w:t>arctg</w:t>
      </w:r>
      <w:proofErr w:type="spellEnd"/>
      <w:r w:rsidRPr="005B1FB5">
        <w:rPr>
          <w:b w:val="0"/>
          <w:bCs w:val="0"/>
          <w:sz w:val="28"/>
          <w:szCs w:val="28"/>
          <w:lang w:val="en-US"/>
        </w:rPr>
        <w:t xml:space="preserve"> (d/2f)</w:t>
      </w:r>
      <w:r>
        <w:rPr>
          <w:b w:val="0"/>
          <w:bCs w:val="0"/>
          <w:sz w:val="28"/>
          <w:szCs w:val="28"/>
          <w:lang w:val="en-US"/>
        </w:rPr>
        <w:t xml:space="preserve"> = </w:t>
      </w:r>
      <w:r w:rsidRPr="005B1FB5">
        <w:rPr>
          <w:b w:val="0"/>
          <w:bCs w:val="0"/>
          <w:sz w:val="28"/>
          <w:szCs w:val="28"/>
          <w:lang w:val="en-US"/>
        </w:rPr>
        <w:t>46°</w:t>
      </w:r>
    </w:p>
    <w:p w14:paraId="3522F4D2" w14:textId="51B46606" w:rsidR="005B1FB5" w:rsidRDefault="005B1FB5" w:rsidP="005B1FB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5B1FB5">
        <w:rPr>
          <w:b w:val="0"/>
          <w:bCs w:val="0"/>
          <w:sz w:val="28"/>
          <w:szCs w:val="28"/>
        </w:rPr>
        <w:t xml:space="preserve">Настроим регулятор диафрагмы таким образом, чтобы на экране были видны все градации яркости. </w:t>
      </w:r>
      <w:r w:rsidR="00641AF0">
        <w:rPr>
          <w:b w:val="0"/>
          <w:bCs w:val="0"/>
          <w:sz w:val="28"/>
          <w:szCs w:val="28"/>
        </w:rPr>
        <w:t xml:space="preserve">Полученное изображение представлено на рисунке </w:t>
      </w:r>
      <w:r>
        <w:rPr>
          <w:b w:val="0"/>
          <w:bCs w:val="0"/>
          <w:sz w:val="28"/>
          <w:szCs w:val="28"/>
        </w:rPr>
        <w:t>1.</w:t>
      </w:r>
    </w:p>
    <w:p w14:paraId="6930CAFA" w14:textId="21F1258F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noProof/>
          <w:sz w:val="28"/>
          <w:szCs w:val="28"/>
        </w:rPr>
        <w:drawing>
          <wp:inline distT="0" distB="0" distL="0" distR="0" wp14:anchorId="3B3AA3BC" wp14:editId="141A9696">
            <wp:extent cx="3783858" cy="2837793"/>
            <wp:effectExtent l="0" t="0" r="1270" b="0"/>
            <wp:docPr id="178214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44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2476" cy="28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3AA8" w14:textId="4E338449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 w:rsidRPr="00641AF0">
        <w:rPr>
          <w:b w:val="0"/>
          <w:bCs w:val="0"/>
        </w:rPr>
        <w:t>Рисунок 1</w:t>
      </w:r>
      <w:r>
        <w:rPr>
          <w:b w:val="0"/>
          <w:bCs w:val="0"/>
        </w:rPr>
        <w:t xml:space="preserve"> - </w:t>
      </w:r>
      <w:r w:rsidRPr="00641AF0">
        <w:rPr>
          <w:b w:val="0"/>
          <w:bCs w:val="0"/>
        </w:rPr>
        <w:t xml:space="preserve">Тестовая таблица 0569 – M при </w:t>
      </w:r>
      <w:r>
        <w:rPr>
          <w:b w:val="0"/>
          <w:bCs w:val="0"/>
        </w:rPr>
        <w:t xml:space="preserve">искусственном </w:t>
      </w:r>
      <w:r w:rsidRPr="00641AF0">
        <w:rPr>
          <w:b w:val="0"/>
          <w:bCs w:val="0"/>
        </w:rPr>
        <w:t>освещении.</w:t>
      </w:r>
    </w:p>
    <w:p w14:paraId="668796BF" w14:textId="77777777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</w:p>
    <w:p w14:paraId="2793E39F" w14:textId="05E1CC48" w:rsidR="00641AF0" w:rsidRDefault="00641AF0" w:rsidP="00641AF0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sz w:val="28"/>
          <w:szCs w:val="28"/>
        </w:rPr>
        <w:lastRenderedPageBreak/>
        <w:t xml:space="preserve">Установим регулятор освещения в крайнее левое и крайнее правое положение. </w:t>
      </w:r>
      <w:r>
        <w:rPr>
          <w:b w:val="0"/>
          <w:bCs w:val="0"/>
          <w:sz w:val="28"/>
          <w:szCs w:val="28"/>
        </w:rPr>
        <w:t>Зафиксируем получившиеся изображения.</w:t>
      </w:r>
    </w:p>
    <w:p w14:paraId="6F9DE012" w14:textId="77777777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noProof/>
          <w:sz w:val="28"/>
          <w:szCs w:val="28"/>
        </w:rPr>
        <w:drawing>
          <wp:inline distT="0" distB="0" distL="0" distR="0" wp14:anchorId="61CB81C0" wp14:editId="669907F3">
            <wp:extent cx="3952031" cy="2963917"/>
            <wp:effectExtent l="0" t="0" r="0" b="0"/>
            <wp:docPr id="1735683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3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91" cy="30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C312" w14:textId="344C0D1C" w:rsidR="00641AF0" w:rsidRP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2 –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правом положении диафрагмы</w:t>
      </w:r>
      <w:r w:rsidR="001B1279">
        <w:rPr>
          <w:b w:val="0"/>
          <w:bCs w:val="0"/>
        </w:rPr>
        <w:t xml:space="preserve"> </w:t>
      </w:r>
      <w:r w:rsidR="001B1279" w:rsidRPr="00641AF0">
        <w:rPr>
          <w:b w:val="0"/>
          <w:bCs w:val="0"/>
        </w:rPr>
        <w:t xml:space="preserve">при </w:t>
      </w:r>
      <w:r w:rsidR="001B1279">
        <w:rPr>
          <w:b w:val="0"/>
          <w:bCs w:val="0"/>
        </w:rPr>
        <w:t xml:space="preserve">искусственном </w:t>
      </w:r>
      <w:r w:rsidR="001B1279" w:rsidRPr="00641AF0">
        <w:rPr>
          <w:b w:val="0"/>
          <w:bCs w:val="0"/>
        </w:rPr>
        <w:t>освещении</w:t>
      </w:r>
      <w:r>
        <w:rPr>
          <w:b w:val="0"/>
          <w:bCs w:val="0"/>
        </w:rPr>
        <w:t>.</w:t>
      </w:r>
    </w:p>
    <w:p w14:paraId="7254EDB9" w14:textId="5C1D6AFA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sz w:val="28"/>
          <w:szCs w:val="28"/>
        </w:rPr>
      </w:pPr>
      <w:r w:rsidRPr="00641AF0">
        <w:rPr>
          <w:b w:val="0"/>
          <w:bCs w:val="0"/>
          <w:noProof/>
          <w:sz w:val="28"/>
          <w:szCs w:val="28"/>
        </w:rPr>
        <w:drawing>
          <wp:inline distT="0" distB="0" distL="0" distR="0" wp14:anchorId="130B711A" wp14:editId="45B614B3">
            <wp:extent cx="3966046" cy="2974428"/>
            <wp:effectExtent l="0" t="0" r="0" b="0"/>
            <wp:docPr id="540835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35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072" cy="3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9097" w14:textId="5C482472" w:rsidR="00641AF0" w:rsidRDefault="00641AF0" w:rsidP="00641AF0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3 -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левом положении диафрагмы</w:t>
      </w:r>
      <w:r w:rsidR="001B1279">
        <w:rPr>
          <w:b w:val="0"/>
          <w:bCs w:val="0"/>
        </w:rPr>
        <w:t xml:space="preserve"> </w:t>
      </w:r>
      <w:r w:rsidR="001B1279" w:rsidRPr="00641AF0">
        <w:rPr>
          <w:b w:val="0"/>
          <w:bCs w:val="0"/>
        </w:rPr>
        <w:t xml:space="preserve">при </w:t>
      </w:r>
      <w:r w:rsidR="001B1279">
        <w:rPr>
          <w:b w:val="0"/>
          <w:bCs w:val="0"/>
        </w:rPr>
        <w:t xml:space="preserve">искусственном </w:t>
      </w:r>
      <w:r w:rsidR="001B1279" w:rsidRPr="00641AF0">
        <w:rPr>
          <w:b w:val="0"/>
          <w:bCs w:val="0"/>
        </w:rPr>
        <w:t>освещении</w:t>
      </w:r>
      <w:r>
        <w:rPr>
          <w:b w:val="0"/>
          <w:bCs w:val="0"/>
        </w:rPr>
        <w:t>.</w:t>
      </w:r>
    </w:p>
    <w:p w14:paraId="724935C4" w14:textId="26E57DC6" w:rsidR="00641AF0" w:rsidRDefault="001B1279" w:rsidP="001B1279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 w:rsidRPr="001B1279">
        <w:rPr>
          <w:b w:val="0"/>
          <w:bCs w:val="0"/>
          <w:sz w:val="28"/>
          <w:szCs w:val="28"/>
        </w:rPr>
        <w:t>П</w:t>
      </w:r>
      <w:r>
        <w:rPr>
          <w:b w:val="0"/>
          <w:bCs w:val="0"/>
          <w:sz w:val="28"/>
          <w:szCs w:val="28"/>
        </w:rPr>
        <w:t>овторим эксперимент без искусственного освещения и занесем результаты в отчет.</w:t>
      </w:r>
    </w:p>
    <w:p w14:paraId="2E7C890A" w14:textId="51011826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sz w:val="28"/>
          <w:szCs w:val="28"/>
        </w:rPr>
      </w:pPr>
      <w:r w:rsidRPr="001B1279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32084225" wp14:editId="144C5165">
            <wp:extent cx="3335401" cy="2501462"/>
            <wp:effectExtent l="0" t="0" r="5080" b="635"/>
            <wp:docPr id="197502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1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904" cy="251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942" w14:textId="51DFBB93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4 - </w:t>
      </w:r>
      <w:r w:rsidRPr="00641AF0">
        <w:rPr>
          <w:b w:val="0"/>
          <w:bCs w:val="0"/>
        </w:rPr>
        <w:t xml:space="preserve">Тестовая таблица 0569 – M </w:t>
      </w:r>
      <w:r>
        <w:rPr>
          <w:b w:val="0"/>
          <w:bCs w:val="0"/>
        </w:rPr>
        <w:t>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</w:t>
      </w:r>
      <w:r w:rsidRPr="00641AF0">
        <w:rPr>
          <w:b w:val="0"/>
          <w:bCs w:val="0"/>
        </w:rPr>
        <w:t>.</w:t>
      </w:r>
    </w:p>
    <w:p w14:paraId="219B2CC5" w14:textId="0FD2D8BE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 w:rsidRPr="001B1279">
        <w:rPr>
          <w:b w:val="0"/>
          <w:bCs w:val="0"/>
          <w:noProof/>
        </w:rPr>
        <w:drawing>
          <wp:inline distT="0" distB="0" distL="0" distR="0" wp14:anchorId="26D1BA75" wp14:editId="51146959">
            <wp:extent cx="3090041" cy="2317449"/>
            <wp:effectExtent l="0" t="0" r="0" b="0"/>
            <wp:docPr id="14172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14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0854" cy="23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DE16" w14:textId="5BF86B69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5 -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правом положении диафрагмы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25111578" w14:textId="1D1C644B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 w:rsidRPr="001B1279">
        <w:rPr>
          <w:b w:val="0"/>
          <w:bCs w:val="0"/>
          <w:noProof/>
        </w:rPr>
        <w:drawing>
          <wp:inline distT="0" distB="0" distL="0" distR="0" wp14:anchorId="65405E7F" wp14:editId="77B6BA04">
            <wp:extent cx="3142594" cy="2356862"/>
            <wp:effectExtent l="0" t="0" r="0" b="5715"/>
            <wp:docPr id="199496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65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4815" cy="24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A66" w14:textId="418C8730" w:rsidR="001B1279" w:rsidRDefault="001B1279" w:rsidP="001B1279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6 - </w:t>
      </w:r>
      <w:r w:rsidRPr="00641AF0">
        <w:rPr>
          <w:b w:val="0"/>
          <w:bCs w:val="0"/>
        </w:rPr>
        <w:t>Тестовая таблица 0569 – M</w:t>
      </w:r>
      <w:r>
        <w:rPr>
          <w:b w:val="0"/>
          <w:bCs w:val="0"/>
        </w:rPr>
        <w:t xml:space="preserve"> при крайнем левом положении диафрагмы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685F095C" w14:textId="204017C4" w:rsidR="001B1279" w:rsidRDefault="001B1279" w:rsidP="001B1279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Зафиксируем количество градаций в таблицу 1.</w:t>
      </w:r>
    </w:p>
    <w:tbl>
      <w:tblPr>
        <w:tblStyle w:val="a6"/>
        <w:tblW w:w="0" w:type="auto"/>
        <w:tblInd w:w="20" w:type="dxa"/>
        <w:tblLook w:val="04A0" w:firstRow="1" w:lastRow="0" w:firstColumn="1" w:lastColumn="0" w:noHBand="0" w:noVBand="1"/>
      </w:tblPr>
      <w:tblGrid>
        <w:gridCol w:w="3108"/>
        <w:gridCol w:w="3110"/>
        <w:gridCol w:w="3111"/>
      </w:tblGrid>
      <w:tr w:rsidR="001B1279" w14:paraId="4E645A49" w14:textId="77777777" w:rsidTr="001B1279">
        <w:tc>
          <w:tcPr>
            <w:tcW w:w="3116" w:type="dxa"/>
            <w:vAlign w:val="center"/>
          </w:tcPr>
          <w:p w14:paraId="1D3AA771" w14:textId="008F255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Положение регулятора диафрагмы</w:t>
            </w:r>
          </w:p>
        </w:tc>
        <w:tc>
          <w:tcPr>
            <w:tcW w:w="3116" w:type="dxa"/>
            <w:vAlign w:val="center"/>
          </w:tcPr>
          <w:p w14:paraId="6E3663DA" w14:textId="200B212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При искусственном освещении</w:t>
            </w:r>
          </w:p>
        </w:tc>
        <w:tc>
          <w:tcPr>
            <w:tcW w:w="3117" w:type="dxa"/>
            <w:vAlign w:val="center"/>
          </w:tcPr>
          <w:p w14:paraId="37A19F2D" w14:textId="24023407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Без искусственного освещения</w:t>
            </w:r>
          </w:p>
        </w:tc>
      </w:tr>
      <w:tr w:rsidR="001B1279" w14:paraId="2F6BD854" w14:textId="77777777" w:rsidTr="001B1279">
        <w:tc>
          <w:tcPr>
            <w:tcW w:w="3116" w:type="dxa"/>
            <w:vAlign w:val="center"/>
          </w:tcPr>
          <w:p w14:paraId="7AE893A8" w14:textId="45D76378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Оптимальное</w:t>
            </w:r>
          </w:p>
        </w:tc>
        <w:tc>
          <w:tcPr>
            <w:tcW w:w="3116" w:type="dxa"/>
            <w:vAlign w:val="center"/>
          </w:tcPr>
          <w:p w14:paraId="47759EE0" w14:textId="317F03A8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3117" w:type="dxa"/>
            <w:vAlign w:val="center"/>
          </w:tcPr>
          <w:p w14:paraId="065CC12F" w14:textId="0392C477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</w:tr>
      <w:tr w:rsidR="001B1279" w14:paraId="0FD41AF3" w14:textId="77777777" w:rsidTr="001B1279">
        <w:tc>
          <w:tcPr>
            <w:tcW w:w="3116" w:type="dxa"/>
            <w:vAlign w:val="center"/>
          </w:tcPr>
          <w:p w14:paraId="5756E774" w14:textId="63C8567F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Крайнее левое</w:t>
            </w:r>
          </w:p>
        </w:tc>
        <w:tc>
          <w:tcPr>
            <w:tcW w:w="3116" w:type="dxa"/>
            <w:vAlign w:val="center"/>
          </w:tcPr>
          <w:p w14:paraId="3BFA3E48" w14:textId="5A9C192F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3117" w:type="dxa"/>
            <w:vAlign w:val="center"/>
          </w:tcPr>
          <w:p w14:paraId="0A3434A4" w14:textId="3087CD7E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</w:t>
            </w:r>
          </w:p>
        </w:tc>
      </w:tr>
      <w:tr w:rsidR="001B1279" w14:paraId="118936CC" w14:textId="77777777" w:rsidTr="001B1279">
        <w:tc>
          <w:tcPr>
            <w:tcW w:w="3116" w:type="dxa"/>
            <w:vAlign w:val="center"/>
          </w:tcPr>
          <w:p w14:paraId="571A8590" w14:textId="46DE4BFA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Крайнее правое</w:t>
            </w:r>
          </w:p>
        </w:tc>
        <w:tc>
          <w:tcPr>
            <w:tcW w:w="3116" w:type="dxa"/>
            <w:vAlign w:val="center"/>
          </w:tcPr>
          <w:p w14:paraId="2F82C260" w14:textId="06468655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3117" w:type="dxa"/>
            <w:vAlign w:val="center"/>
          </w:tcPr>
          <w:p w14:paraId="4667A747" w14:textId="0784A1F9" w:rsidR="001B1279" w:rsidRDefault="001B1279" w:rsidP="001B1279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5</w:t>
            </w:r>
          </w:p>
        </w:tc>
      </w:tr>
    </w:tbl>
    <w:p w14:paraId="7888DC52" w14:textId="4FBB9081" w:rsidR="001B1279" w:rsidRPr="00063411" w:rsidRDefault="001B1279" w:rsidP="00063411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Рассчитаем освещенность матрицы ПЗС человеческого лица в освещенном помещении.</w:t>
      </w:r>
      <w:r w:rsidR="00063411" w:rsidRPr="00063411">
        <w:rPr>
          <w:b w:val="0"/>
          <w:bCs w:val="0"/>
          <w:sz w:val="28"/>
          <w:szCs w:val="28"/>
        </w:rPr>
        <w:t xml:space="preserve"> Коэффициент отражения человеческого лица 20%. Освещённость на объекте 333 люкса. Коэффициент светопропускания объектива 0.05. </w:t>
      </w:r>
      <w:r w:rsidR="00063411">
        <w:rPr>
          <w:b w:val="0"/>
          <w:bCs w:val="0"/>
          <w:sz w:val="28"/>
          <w:szCs w:val="28"/>
        </w:rPr>
        <w:t>Относительное отверстие</w:t>
      </w:r>
      <w:r w:rsidR="00063411" w:rsidRPr="00063411">
        <w:rPr>
          <w:b w:val="0"/>
          <w:bCs w:val="0"/>
          <w:sz w:val="28"/>
          <w:szCs w:val="28"/>
        </w:rPr>
        <w:t xml:space="preserve"> </w:t>
      </w:r>
      <w:r w:rsidR="00063411">
        <w:rPr>
          <w:b w:val="0"/>
          <w:bCs w:val="0"/>
          <w:sz w:val="28"/>
          <w:szCs w:val="28"/>
        </w:rPr>
        <w:t>объектива =</w:t>
      </w:r>
      <w:r w:rsidR="00063411" w:rsidRPr="00063411">
        <w:rPr>
          <w:b w:val="0"/>
          <w:bCs w:val="0"/>
          <w:sz w:val="28"/>
          <w:szCs w:val="28"/>
        </w:rPr>
        <w:t xml:space="preserve"> 1,2. Таким образом, освещенность матрицы ПЗС составит 1,2 люкс.</w:t>
      </w:r>
    </w:p>
    <w:p w14:paraId="056E6C2A" w14:textId="1157A388" w:rsidR="001B1279" w:rsidRPr="00063411" w:rsidRDefault="00000000" w:rsidP="00063411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пзс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 ρ</m:t>
          </m:r>
          <m:sSub>
            <m:sSub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b w:val="0"/>
                  <w:bCs w:val="0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  <m:sSup>
                <m:sSupPr>
                  <m:ctrlPr>
                    <w:rPr>
                      <w:rFonts w:ascii="Cambria Math" w:hAnsi="Cambria Math"/>
                      <w:b w:val="0"/>
                      <w:bCs w:val="0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ο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 1,2</m:t>
          </m:r>
        </m:oMath>
      </m:oMathPara>
    </w:p>
    <w:p w14:paraId="46EE7CDB" w14:textId="6DBE6B3B" w:rsidR="00C45765" w:rsidRPr="00C45765" w:rsidRDefault="00063411" w:rsidP="00C4576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jc w:val="both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>Заменим тестовую таблицу на таблицу 0249. Зафикс</w:t>
      </w:r>
      <w:r w:rsidR="00C45765">
        <w:rPr>
          <w:b w:val="0"/>
          <w:bCs w:val="0"/>
          <w:iCs/>
          <w:sz w:val="28"/>
          <w:szCs w:val="28"/>
        </w:rPr>
        <w:t>ируем ее при оптимальном фокусном расстоянии, крайнем левом и крайнем правом при искусственном освещении и без искусственного освещения.</w:t>
      </w:r>
    </w:p>
    <w:p w14:paraId="42EB5BC7" w14:textId="4DD4FDE0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noProof/>
          <w:sz w:val="28"/>
          <w:szCs w:val="28"/>
        </w:rPr>
        <w:drawing>
          <wp:inline distT="0" distB="0" distL="0" distR="0" wp14:anchorId="7F1C67FE" wp14:editId="02F36DE6">
            <wp:extent cx="4183117" cy="2320896"/>
            <wp:effectExtent l="0" t="0" r="0" b="3810"/>
            <wp:docPr id="13029894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9457" name="Рисунок 13029894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244" cy="23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518" w14:textId="766E88C3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7 -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оптимальном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ем.</w:t>
      </w:r>
    </w:p>
    <w:p w14:paraId="26F8242C" w14:textId="7589751C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355E9DDF" wp14:editId="54207BCA">
            <wp:extent cx="4256690" cy="2299823"/>
            <wp:effectExtent l="0" t="0" r="0" b="0"/>
            <wp:docPr id="1194792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9226" name="Рисунок 1194792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509" cy="23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061" w14:textId="3831894D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8 -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правом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ем.</w:t>
      </w:r>
    </w:p>
    <w:p w14:paraId="7B5C61F8" w14:textId="7C6472C7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drawing>
          <wp:inline distT="0" distB="0" distL="0" distR="0" wp14:anchorId="34943228" wp14:editId="51F32169">
            <wp:extent cx="4246179" cy="2529639"/>
            <wp:effectExtent l="0" t="0" r="0" b="0"/>
            <wp:docPr id="12471618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1839" name="Рисунок 12471618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4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7BA" w14:textId="6894CEAB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9 -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левом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с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искусственным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ем.</w:t>
      </w:r>
    </w:p>
    <w:p w14:paraId="3394EB59" w14:textId="77777777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</w:p>
    <w:p w14:paraId="732FB389" w14:textId="77777777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</w:p>
    <w:p w14:paraId="59F81FB5" w14:textId="32ACC74B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29665280" wp14:editId="06A2FB1A">
            <wp:extent cx="4247454" cy="2469931"/>
            <wp:effectExtent l="0" t="0" r="0" b="0"/>
            <wp:docPr id="17161717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71783" name="Рисунок 17161717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780" cy="24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D725" w14:textId="71394F2A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10 -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оптимальном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диафрагмы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5BD97ED0" w14:textId="27C0045F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drawing>
          <wp:inline distT="0" distB="0" distL="0" distR="0" wp14:anchorId="0C747E84" wp14:editId="3FCABF4F">
            <wp:extent cx="4183117" cy="2544059"/>
            <wp:effectExtent l="0" t="0" r="0" b="0"/>
            <wp:docPr id="18471546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4684" name="Рисунок 18471546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255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17C" w14:textId="315913E3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11-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правом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227547F8" w14:textId="77777777" w:rsidR="00C45765" w:rsidRP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  <w:iCs/>
        </w:rPr>
      </w:pPr>
    </w:p>
    <w:p w14:paraId="45B7B8FB" w14:textId="4144CE56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0"/>
        <w:jc w:val="center"/>
        <w:rPr>
          <w:b w:val="0"/>
          <w:bCs w:val="0"/>
          <w:iCs/>
        </w:rPr>
      </w:pPr>
      <w:r>
        <w:rPr>
          <w:b w:val="0"/>
          <w:bCs w:val="0"/>
          <w:iCs/>
          <w:noProof/>
        </w:rPr>
        <w:lastRenderedPageBreak/>
        <w:drawing>
          <wp:inline distT="0" distB="0" distL="0" distR="0" wp14:anchorId="07AC9C00" wp14:editId="55E29C07">
            <wp:extent cx="3885075" cy="2364828"/>
            <wp:effectExtent l="0" t="0" r="1270" b="0"/>
            <wp:docPr id="161405106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1068" name="Рисунок 16140510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807" cy="237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8AD" w14:textId="052DBE7E" w:rsidR="00C45765" w:rsidRDefault="00C45765" w:rsidP="00C45765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ind w:left="380"/>
        <w:jc w:val="center"/>
        <w:rPr>
          <w:b w:val="0"/>
          <w:bCs w:val="0"/>
        </w:rPr>
      </w:pPr>
      <w:r>
        <w:rPr>
          <w:b w:val="0"/>
          <w:bCs w:val="0"/>
          <w:iCs/>
        </w:rPr>
        <w:t xml:space="preserve">Рисунок 12- </w:t>
      </w:r>
      <w:r w:rsidRPr="00641AF0">
        <w:rPr>
          <w:b w:val="0"/>
          <w:bCs w:val="0"/>
        </w:rPr>
        <w:t>Таблица 0</w:t>
      </w:r>
      <w:r>
        <w:rPr>
          <w:b w:val="0"/>
          <w:bCs w:val="0"/>
        </w:rPr>
        <w:t xml:space="preserve">249 при крайнем левом </w:t>
      </w:r>
      <w:r w:rsidRPr="00C45765">
        <w:rPr>
          <w:b w:val="0"/>
          <w:bCs w:val="0"/>
        </w:rPr>
        <w:t>фокусном расстоянии</w:t>
      </w:r>
      <w:r>
        <w:rPr>
          <w:b w:val="0"/>
          <w:bCs w:val="0"/>
        </w:rPr>
        <w:t xml:space="preserve"> без</w:t>
      </w:r>
      <w:r w:rsidRPr="00641AF0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искусственного </w:t>
      </w:r>
      <w:r w:rsidRPr="00641AF0">
        <w:rPr>
          <w:b w:val="0"/>
          <w:bCs w:val="0"/>
        </w:rPr>
        <w:t>освещени</w:t>
      </w:r>
      <w:r>
        <w:rPr>
          <w:b w:val="0"/>
          <w:bCs w:val="0"/>
        </w:rPr>
        <w:t>я.</w:t>
      </w:r>
    </w:p>
    <w:p w14:paraId="035F0EBE" w14:textId="1DD4EB04" w:rsidR="00C45765" w:rsidRDefault="00D75D8F" w:rsidP="00C45765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Зафиксируем четкость в ТВ линиях по горизонтали и вертикали в таблице 2.</w:t>
      </w:r>
    </w:p>
    <w:tbl>
      <w:tblPr>
        <w:tblStyle w:val="a6"/>
        <w:tblW w:w="0" w:type="auto"/>
        <w:tblInd w:w="20" w:type="dxa"/>
        <w:tblLook w:val="04A0" w:firstRow="1" w:lastRow="0" w:firstColumn="1" w:lastColumn="0" w:noHBand="0" w:noVBand="1"/>
      </w:tblPr>
      <w:tblGrid>
        <w:gridCol w:w="1869"/>
        <w:gridCol w:w="1865"/>
        <w:gridCol w:w="1865"/>
        <w:gridCol w:w="1865"/>
        <w:gridCol w:w="1865"/>
      </w:tblGrid>
      <w:tr w:rsidR="00D75D8F" w14:paraId="1EC04D67" w14:textId="77777777" w:rsidTr="004F6172">
        <w:tc>
          <w:tcPr>
            <w:tcW w:w="1869" w:type="dxa"/>
            <w:vMerge w:val="restart"/>
            <w:vAlign w:val="center"/>
          </w:tcPr>
          <w:p w14:paraId="17F3CE1F" w14:textId="0660FEA3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Положение регулятора фокусного расстояния</w:t>
            </w:r>
          </w:p>
        </w:tc>
        <w:tc>
          <w:tcPr>
            <w:tcW w:w="3730" w:type="dxa"/>
            <w:gridSpan w:val="2"/>
            <w:vAlign w:val="center"/>
          </w:tcPr>
          <w:p w14:paraId="03AF92D6" w14:textId="2C1D4CF9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При искусственном источнике света</w:t>
            </w:r>
          </w:p>
        </w:tc>
        <w:tc>
          <w:tcPr>
            <w:tcW w:w="3730" w:type="dxa"/>
            <w:gridSpan w:val="2"/>
            <w:vAlign w:val="center"/>
          </w:tcPr>
          <w:p w14:paraId="0FD5F90E" w14:textId="29FF0495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Без искусственного источника света</w:t>
            </w:r>
          </w:p>
        </w:tc>
      </w:tr>
      <w:tr w:rsidR="00D75D8F" w14:paraId="549112B1" w14:textId="77777777" w:rsidTr="00D75D8F">
        <w:tc>
          <w:tcPr>
            <w:tcW w:w="1869" w:type="dxa"/>
            <w:vMerge/>
            <w:vAlign w:val="center"/>
          </w:tcPr>
          <w:p w14:paraId="3FC1328E" w14:textId="2CBDBF4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</w:p>
        </w:tc>
        <w:tc>
          <w:tcPr>
            <w:tcW w:w="1865" w:type="dxa"/>
            <w:vAlign w:val="center"/>
          </w:tcPr>
          <w:p w14:paraId="71BD4521" w14:textId="68B6104D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горизонтали</w:t>
            </w:r>
          </w:p>
        </w:tc>
        <w:tc>
          <w:tcPr>
            <w:tcW w:w="1865" w:type="dxa"/>
            <w:vAlign w:val="center"/>
          </w:tcPr>
          <w:p w14:paraId="0511F123" w14:textId="180E3B6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вертикали</w:t>
            </w:r>
          </w:p>
        </w:tc>
        <w:tc>
          <w:tcPr>
            <w:tcW w:w="1865" w:type="dxa"/>
            <w:vAlign w:val="center"/>
          </w:tcPr>
          <w:p w14:paraId="1C5C7FA5" w14:textId="2B9C4918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горизонтали</w:t>
            </w:r>
          </w:p>
        </w:tc>
        <w:tc>
          <w:tcPr>
            <w:tcW w:w="1865" w:type="dxa"/>
            <w:vAlign w:val="center"/>
          </w:tcPr>
          <w:p w14:paraId="23998BB3" w14:textId="60D7C8EE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По вертикали</w:t>
            </w:r>
          </w:p>
        </w:tc>
      </w:tr>
      <w:tr w:rsidR="00D75D8F" w14:paraId="08BE7D08" w14:textId="77777777" w:rsidTr="00D75D8F">
        <w:tc>
          <w:tcPr>
            <w:tcW w:w="1869" w:type="dxa"/>
            <w:vAlign w:val="center"/>
          </w:tcPr>
          <w:p w14:paraId="5C86E0C6" w14:textId="44ABFC6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Оптимальное</w:t>
            </w:r>
          </w:p>
        </w:tc>
        <w:tc>
          <w:tcPr>
            <w:tcW w:w="1865" w:type="dxa"/>
            <w:vAlign w:val="center"/>
          </w:tcPr>
          <w:p w14:paraId="3D69E8EB" w14:textId="4A1E03D6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500</w:t>
            </w:r>
          </w:p>
        </w:tc>
        <w:tc>
          <w:tcPr>
            <w:tcW w:w="1865" w:type="dxa"/>
            <w:vAlign w:val="center"/>
          </w:tcPr>
          <w:p w14:paraId="231942CF" w14:textId="24190824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400</w:t>
            </w:r>
          </w:p>
        </w:tc>
        <w:tc>
          <w:tcPr>
            <w:tcW w:w="1865" w:type="dxa"/>
            <w:vAlign w:val="center"/>
          </w:tcPr>
          <w:p w14:paraId="1B24C4F6" w14:textId="0C7F3542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400</w:t>
            </w:r>
          </w:p>
        </w:tc>
        <w:tc>
          <w:tcPr>
            <w:tcW w:w="1865" w:type="dxa"/>
            <w:vAlign w:val="center"/>
          </w:tcPr>
          <w:p w14:paraId="6CA4C8F6" w14:textId="21F6B69B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300</w:t>
            </w:r>
          </w:p>
        </w:tc>
      </w:tr>
      <w:tr w:rsidR="00D75D8F" w14:paraId="08F764CE" w14:textId="77777777" w:rsidTr="00D75D8F">
        <w:tc>
          <w:tcPr>
            <w:tcW w:w="1869" w:type="dxa"/>
            <w:vAlign w:val="center"/>
          </w:tcPr>
          <w:p w14:paraId="0ECF5288" w14:textId="47BAED4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Крайнее левое</w:t>
            </w:r>
          </w:p>
        </w:tc>
        <w:tc>
          <w:tcPr>
            <w:tcW w:w="1865" w:type="dxa"/>
            <w:vAlign w:val="center"/>
          </w:tcPr>
          <w:p w14:paraId="429DEED8" w14:textId="22527C78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3FE09A3A" w14:textId="517DDD9C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26898108" w14:textId="64AB9797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0427E135" w14:textId="10C81AB3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</w:tr>
      <w:tr w:rsidR="00D75D8F" w14:paraId="0BDD49D8" w14:textId="77777777" w:rsidTr="00D75D8F">
        <w:tc>
          <w:tcPr>
            <w:tcW w:w="1869" w:type="dxa"/>
            <w:vAlign w:val="center"/>
          </w:tcPr>
          <w:p w14:paraId="15E2EF4E" w14:textId="28E09D4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Крайнее правое</w:t>
            </w:r>
          </w:p>
        </w:tc>
        <w:tc>
          <w:tcPr>
            <w:tcW w:w="1865" w:type="dxa"/>
            <w:vAlign w:val="center"/>
          </w:tcPr>
          <w:p w14:paraId="3E034D37" w14:textId="2D0B373A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1FB61491" w14:textId="2647D6E1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273FD37F" w14:textId="244C82EF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  <w:tc>
          <w:tcPr>
            <w:tcW w:w="1865" w:type="dxa"/>
            <w:vAlign w:val="center"/>
          </w:tcPr>
          <w:p w14:paraId="56A17A4A" w14:textId="67B4F5F4" w:rsidR="00D75D8F" w:rsidRDefault="00D75D8F" w:rsidP="00D75D8F">
            <w:pPr>
              <w:pStyle w:val="1"/>
              <w:tabs>
                <w:tab w:val="left" w:pos="993"/>
                <w:tab w:val="center" w:pos="4869"/>
                <w:tab w:val="left" w:pos="6720"/>
              </w:tabs>
              <w:spacing w:before="71" w:line="360" w:lineRule="auto"/>
              <w:ind w:left="0"/>
              <w:jc w:val="center"/>
              <w:rPr>
                <w:b w:val="0"/>
                <w:bCs w:val="0"/>
                <w:iCs/>
                <w:sz w:val="28"/>
                <w:szCs w:val="28"/>
              </w:rPr>
            </w:pPr>
            <w:r>
              <w:rPr>
                <w:b w:val="0"/>
                <w:bCs w:val="0"/>
                <w:iCs/>
                <w:sz w:val="28"/>
                <w:szCs w:val="28"/>
              </w:rPr>
              <w:t>0</w:t>
            </w:r>
          </w:p>
        </w:tc>
      </w:tr>
    </w:tbl>
    <w:p w14:paraId="5EF7ED17" w14:textId="4BC46F4C" w:rsidR="00D75D8F" w:rsidRDefault="00D75D8F" w:rsidP="00D75D8F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Количество пикселей, которое будет воспроизводить система – 747 пикселей.</w:t>
      </w:r>
    </w:p>
    <w:p w14:paraId="60B2573D" w14:textId="7E4B6D27" w:rsidR="00D75D8F" w:rsidRDefault="00D75D8F" w:rsidP="00D75D8F">
      <w:pPr>
        <w:pStyle w:val="1"/>
        <w:numPr>
          <w:ilvl w:val="0"/>
          <w:numId w:val="32"/>
        </w:numPr>
        <w:tabs>
          <w:tab w:val="left" w:pos="993"/>
          <w:tab w:val="center" w:pos="4869"/>
          <w:tab w:val="left" w:pos="6720"/>
        </w:tabs>
        <w:spacing w:before="71" w:line="360" w:lineRule="auto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 xml:space="preserve"> Уберем испытательную таблицу и зафиксируем с помощью видеокамеры объект вблизи и вдали.</w:t>
      </w:r>
    </w:p>
    <w:p w14:paraId="3A8CF909" w14:textId="1C31D06E" w:rsid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noProof/>
          <w:sz w:val="28"/>
          <w:szCs w:val="28"/>
        </w:rPr>
        <w:lastRenderedPageBreak/>
        <w:drawing>
          <wp:inline distT="0" distB="0" distL="0" distR="0" wp14:anchorId="3E15BEEA" wp14:editId="15DF13C6">
            <wp:extent cx="4680773" cy="3510455"/>
            <wp:effectExtent l="0" t="0" r="5715" b="0"/>
            <wp:docPr id="14684552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5223" name="Рисунок 14684552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999" cy="352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0C7" w14:textId="51A682EE" w:rsid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28"/>
          <w:szCs w:val="28"/>
        </w:rPr>
      </w:pPr>
      <w:r>
        <w:rPr>
          <w:b w:val="0"/>
          <w:bCs w:val="0"/>
          <w:iCs/>
          <w:sz w:val="28"/>
          <w:szCs w:val="28"/>
        </w:rPr>
        <w:t>Рисунок 13 – объект вблизи и вдали от камеры</w:t>
      </w:r>
    </w:p>
    <w:p w14:paraId="1BABC44A" w14:textId="77777777" w:rsidR="00D75D8F" w:rsidRPr="00D75D8F" w:rsidRDefault="00D75D8F" w:rsidP="00D75D8F">
      <w:pPr>
        <w:pStyle w:val="p1"/>
        <w:spacing w:line="360" w:lineRule="auto"/>
        <w:jc w:val="center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Контрольные вопросы</w:t>
      </w:r>
    </w:p>
    <w:p w14:paraId="27960DF2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1.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VGA? RCA? BNC?</w:t>
      </w:r>
    </w:p>
    <w:p w14:paraId="6D367CCB" w14:textId="65669EED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Это типы разъемов (коннекторов), используемых для передачи видео- 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аудиосигналов.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VGA (Video Graphics </w:t>
      </w:r>
      <w:proofErr w:type="spellStart"/>
      <w:r w:rsidRPr="00D75D8F">
        <w:rPr>
          <w:sz w:val="28"/>
          <w:szCs w:val="28"/>
        </w:rPr>
        <w:t>Array</w:t>
      </w:r>
      <w:proofErr w:type="spellEnd"/>
      <w:r w:rsidRPr="00D75D8F">
        <w:rPr>
          <w:sz w:val="28"/>
          <w:szCs w:val="28"/>
        </w:rPr>
        <w:t>) — аналоговый 15-контактный разъем.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Передает компонентный видеосигнал (RGB — красный, зеленый, синий, а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также синхронизирующие сигналы).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RCA (Radio Corporation </w:t>
      </w:r>
      <w:proofErr w:type="spellStart"/>
      <w:r w:rsidRPr="00D75D8F"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America) —Коаксиальный разъем. Передает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сигнал, в котором все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компоненты видео (яркость и цветность) объединены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 один канал.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BNC (</w:t>
      </w:r>
      <w:proofErr w:type="spellStart"/>
      <w:r w:rsidRPr="00D75D8F">
        <w:rPr>
          <w:sz w:val="28"/>
          <w:szCs w:val="28"/>
        </w:rPr>
        <w:t>Bayonet</w:t>
      </w:r>
      <w:proofErr w:type="spellEnd"/>
      <w:r w:rsidRPr="00D75D8F">
        <w:rPr>
          <w:sz w:val="28"/>
          <w:szCs w:val="28"/>
        </w:rPr>
        <w:t xml:space="preserve"> </w:t>
      </w:r>
      <w:proofErr w:type="spellStart"/>
      <w:r w:rsidRPr="00D75D8F">
        <w:rPr>
          <w:sz w:val="28"/>
          <w:szCs w:val="28"/>
        </w:rPr>
        <w:t>Neill</w:t>
      </w:r>
      <w:proofErr w:type="spellEnd"/>
      <w:r w:rsidRPr="00D75D8F">
        <w:rPr>
          <w:sz w:val="28"/>
          <w:szCs w:val="28"/>
        </w:rPr>
        <w:t>–</w:t>
      </w:r>
      <w:proofErr w:type="spellStart"/>
      <w:r w:rsidRPr="00D75D8F">
        <w:rPr>
          <w:sz w:val="28"/>
          <w:szCs w:val="28"/>
        </w:rPr>
        <w:t>Concelman</w:t>
      </w:r>
      <w:proofErr w:type="spellEnd"/>
      <w:r w:rsidRPr="00D75D8F">
        <w:rPr>
          <w:sz w:val="28"/>
          <w:szCs w:val="28"/>
        </w:rPr>
        <w:t xml:space="preserve">) —Коаксиальный разъем с </w:t>
      </w:r>
      <w:proofErr w:type="spellStart"/>
      <w:r w:rsidRPr="00D75D8F">
        <w:rPr>
          <w:sz w:val="28"/>
          <w:szCs w:val="28"/>
        </w:rPr>
        <w:t>байонетным</w:t>
      </w:r>
      <w:proofErr w:type="spellEnd"/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замком. Обеспечивает надежное соединение с минимальными потерями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сигнала. Может передавать как композитное видео, так и компонентное.</w:t>
      </w:r>
    </w:p>
    <w:p w14:paraId="5E5E5A0D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2.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общего у всех типов разъемов?</w:t>
      </w:r>
    </w:p>
    <w:p w14:paraId="4469B159" w14:textId="0E4D9B6A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Все эти разъемы предназначены для передачи аналоговых видео- или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аудиосигналов.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Они обеспечивают физическое и электрическое соединение между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источником и приёмником сигнала.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Все имеют стандартизированную форму и контакты для совместимости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и правильной передачи сигнала.</w:t>
      </w:r>
    </w:p>
    <w:p w14:paraId="375BCA27" w14:textId="77777777" w:rsidR="00162B62" w:rsidRDefault="00162B62" w:rsidP="00D75D8F">
      <w:pPr>
        <w:pStyle w:val="p1"/>
        <w:spacing w:line="360" w:lineRule="auto"/>
        <w:rPr>
          <w:b/>
          <w:bCs/>
          <w:sz w:val="28"/>
          <w:szCs w:val="28"/>
        </w:rPr>
      </w:pPr>
    </w:p>
    <w:p w14:paraId="25C57D06" w14:textId="3D42664F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lastRenderedPageBreak/>
        <w:t>3.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Как связаны между собой фокусное расстояние и масштаб? Какая</w:t>
      </w:r>
    </w:p>
    <w:p w14:paraId="245A12EB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из линз на рис. 5 за что отвечает?</w:t>
      </w:r>
    </w:p>
    <w:p w14:paraId="0C38A0EE" w14:textId="353DB030" w:rsid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Фокусное расстояние объектива напрямую определяет масштаб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(увеличение) изображения. Чем больше фокусное расстояние, тем крупнее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масштаб (сильнее приближение) и уже угол обзора. И наоборот, меньшее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фокусное расстояние дает меньший масштаб (широкий угол обзора).</w:t>
      </w:r>
    </w:p>
    <w:p w14:paraId="3866C3B5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4.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разрешающая способность? Какая она бывает?</w:t>
      </w:r>
    </w:p>
    <w:p w14:paraId="55FE63E4" w14:textId="6808B539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D75D8F">
        <w:rPr>
          <w:sz w:val="28"/>
          <w:szCs w:val="28"/>
        </w:rPr>
        <w:t>азрешающая способность – это параметр, который определяет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возможности камеры по воспроизведению мелких деталей изображения: чем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выше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разрешение, тем больше детальность, информативность картинки.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Разрешение измеряется в телевизионных линиях (ТВЛ) и зависит не только от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числа пикселей в матрице, но и от параметров электронной схемы камеры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(например, 1920x1080 — Full HD, 3840x2160 — 4K/UHD).</w:t>
      </w:r>
    </w:p>
    <w:p w14:paraId="1B4AFD8B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5.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апертура и диафрагма?</w:t>
      </w:r>
    </w:p>
    <w:p w14:paraId="77B19B47" w14:textId="6695F2F4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Диафрагма — это механическое устройство внутри объектива (обычно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лепестковое), которое регулирует размер отверстия, через которое свет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попадает на матрицу.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Апертура (относительное отверстие) — это величина, характеризующая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светосилу объектива. Выражается в виде дроби f/N, где N — это так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называемое диафрагменное число. Например, f/1.4, f/2.8, f/8. Чем меньше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диафрагменное число (например, f/1.4), тем больше открыта диафрагма и тем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больше апертура (светосила) и наоборот.</w:t>
      </w:r>
    </w:p>
    <w:p w14:paraId="739EF9F6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6.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Что такое чувствительность?</w:t>
      </w:r>
    </w:p>
    <w:p w14:paraId="4DDD11FF" w14:textId="2363F41E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Чувствительность – это параметр, который определяет качество работы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камеры при низкой освещенности.</w:t>
      </w:r>
    </w:p>
    <w:p w14:paraId="3508354F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7.</w:t>
      </w:r>
      <w:r w:rsidRPr="00D75D8F">
        <w:rPr>
          <w:rStyle w:val="s1"/>
          <w:b/>
          <w:bCs/>
          <w:sz w:val="28"/>
          <w:szCs w:val="28"/>
        </w:rPr>
        <w:t xml:space="preserve"> </w:t>
      </w:r>
      <w:r w:rsidRPr="00D75D8F">
        <w:rPr>
          <w:b/>
          <w:bCs/>
          <w:sz w:val="28"/>
          <w:szCs w:val="28"/>
        </w:rPr>
        <w:t>Почему при недостаточном освещении изображение становится</w:t>
      </w:r>
    </w:p>
    <w:p w14:paraId="16F1F117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шумным, а разрешение падает?</w:t>
      </w:r>
    </w:p>
    <w:p w14:paraId="462B8842" w14:textId="23AED5A3" w:rsid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При недостатке света для получения нормальной по яркости картинки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система камеры вынуждена усиливать электрический сигнал с матрицы, но из-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за этого усиливаются и собственные шумы матрицы. Эти шумы проявляются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lastRenderedPageBreak/>
        <w:t>как цветные и яркостные помехи («зерно»), которые маскируют мелкие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детали.</w:t>
      </w:r>
    </w:p>
    <w:p w14:paraId="4C205853" w14:textId="35A997A6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8. Объясните, в чём физический смысл гамма-коррекции (g=0.45) и для</w:t>
      </w:r>
    </w:p>
    <w:p w14:paraId="0FE93DCC" w14:textId="77777777" w:rsidR="00D75D8F" w:rsidRPr="00D75D8F" w:rsidRDefault="00D75D8F" w:rsidP="00D75D8F">
      <w:pPr>
        <w:pStyle w:val="p1"/>
        <w:spacing w:line="360" w:lineRule="auto"/>
        <w:rPr>
          <w:sz w:val="28"/>
          <w:szCs w:val="28"/>
        </w:rPr>
      </w:pPr>
      <w:r w:rsidRPr="00D75D8F">
        <w:rPr>
          <w:b/>
          <w:bCs/>
          <w:sz w:val="28"/>
          <w:szCs w:val="28"/>
        </w:rPr>
        <w:t>чего она нужна?</w:t>
      </w:r>
    </w:p>
    <w:p w14:paraId="598653CC" w14:textId="57954E06" w:rsidR="00D75D8F" w:rsidRPr="00D75D8F" w:rsidRDefault="00D75D8F" w:rsidP="00162B62">
      <w:pPr>
        <w:pStyle w:val="p1"/>
        <w:spacing w:line="360" w:lineRule="auto"/>
        <w:ind w:firstLine="720"/>
        <w:jc w:val="both"/>
        <w:rPr>
          <w:sz w:val="28"/>
          <w:szCs w:val="28"/>
        </w:rPr>
      </w:pPr>
      <w:r w:rsidRPr="00D75D8F">
        <w:rPr>
          <w:sz w:val="28"/>
          <w:szCs w:val="28"/>
        </w:rPr>
        <w:t>Гамма-коррекция — нелинейное преобразование яркости изображения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 xml:space="preserve">для компенсации несоответствия восприятия яркости человеческим глазом </w:t>
      </w:r>
      <w:r>
        <w:rPr>
          <w:sz w:val="28"/>
          <w:szCs w:val="28"/>
        </w:rPr>
        <w:br/>
      </w:r>
      <w:r w:rsidRPr="00D75D8F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отклика устройств.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Значение g=0.45 часто используется для коррекции входящего сигнала,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чтобы он выглядел естественно на выходе. Это позволяет оптимизировать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тоновые переходы, улучшить контраст и предотвратить потерю деталей в</w:t>
      </w:r>
      <w:r>
        <w:rPr>
          <w:sz w:val="28"/>
          <w:szCs w:val="28"/>
        </w:rPr>
        <w:t xml:space="preserve"> </w:t>
      </w:r>
      <w:r w:rsidRPr="00D75D8F">
        <w:rPr>
          <w:sz w:val="28"/>
          <w:szCs w:val="28"/>
        </w:rPr>
        <w:t>темных и светлых областях</w:t>
      </w:r>
    </w:p>
    <w:p w14:paraId="6BF4A33C" w14:textId="77777777" w:rsidR="00D75D8F" w:rsidRPr="00D75D8F" w:rsidRDefault="00D75D8F" w:rsidP="00D75D8F">
      <w:pPr>
        <w:pStyle w:val="p1"/>
        <w:spacing w:line="360" w:lineRule="auto"/>
        <w:rPr>
          <w:sz w:val="40"/>
          <w:szCs w:val="40"/>
        </w:rPr>
      </w:pPr>
    </w:p>
    <w:p w14:paraId="2A487237" w14:textId="77777777" w:rsidR="00D75D8F" w:rsidRPr="00D75D8F" w:rsidRDefault="00D75D8F" w:rsidP="00D75D8F">
      <w:pPr>
        <w:pStyle w:val="1"/>
        <w:tabs>
          <w:tab w:val="left" w:pos="993"/>
          <w:tab w:val="center" w:pos="4869"/>
          <w:tab w:val="left" w:pos="6720"/>
        </w:tabs>
        <w:spacing w:before="71" w:line="360" w:lineRule="auto"/>
        <w:jc w:val="center"/>
        <w:rPr>
          <w:b w:val="0"/>
          <w:bCs w:val="0"/>
          <w:iCs/>
          <w:sz w:val="40"/>
          <w:szCs w:val="40"/>
        </w:rPr>
      </w:pPr>
    </w:p>
    <w:sectPr w:rsidR="00D75D8F" w:rsidRPr="00D75D8F" w:rsidSect="00083C34">
      <w:footerReference w:type="default" r:id="rId22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F5627" w14:textId="77777777" w:rsidR="00E433F6" w:rsidRDefault="00E433F6">
      <w:r>
        <w:separator/>
      </w:r>
    </w:p>
  </w:endnote>
  <w:endnote w:type="continuationSeparator" w:id="0">
    <w:p w14:paraId="2A1007D2" w14:textId="77777777" w:rsidR="00E433F6" w:rsidRDefault="00E433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21BDF784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80E860" w14:textId="2A5F8BD5" w:rsidR="000F5D2B" w:rsidRPr="000F5D2B" w:rsidRDefault="00000000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</w:t>
                          </w:r>
                          <w:r w:rsidR="000F5D2B">
                            <w:rPr>
                              <w:b/>
                              <w:spacing w:val="-4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" filled="f" stroked="f">
              <v:textbox inset="0,0,0,0">
                <w:txbxContent>
                  <w:p w14:paraId="5680E860" w14:textId="2A5F8BD5" w:rsidR="000F5D2B" w:rsidRPr="000F5D2B" w:rsidRDefault="00000000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</w:t>
                    </w:r>
                    <w:r w:rsidR="000F5D2B">
                      <w:rPr>
                        <w:b/>
                        <w:spacing w:val="-4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&#13;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0F3A2" w14:textId="77777777" w:rsidR="00E433F6" w:rsidRDefault="00E433F6">
      <w:r>
        <w:separator/>
      </w:r>
    </w:p>
  </w:footnote>
  <w:footnote w:type="continuationSeparator" w:id="0">
    <w:p w14:paraId="4C69E414" w14:textId="77777777" w:rsidR="00E433F6" w:rsidRDefault="00E433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26C7C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B1A59"/>
    <w:multiLevelType w:val="hybridMultilevel"/>
    <w:tmpl w:val="D2C2F996"/>
    <w:lvl w:ilvl="0" w:tplc="875C4876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2" w15:restartNumberingAfterBreak="0">
    <w:nsid w:val="0E70204A"/>
    <w:multiLevelType w:val="hybridMultilevel"/>
    <w:tmpl w:val="C75C92C8"/>
    <w:lvl w:ilvl="0" w:tplc="0728CF2C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0E881EF1"/>
    <w:multiLevelType w:val="hybridMultilevel"/>
    <w:tmpl w:val="C75C92C8"/>
    <w:lvl w:ilvl="0" w:tplc="FFFFFFFF">
      <w:start w:val="1"/>
      <w:numFmt w:val="decimal"/>
      <w:lvlText w:val="%1."/>
      <w:lvlJc w:val="left"/>
      <w:pPr>
        <w:ind w:left="7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4" w15:restartNumberingAfterBreak="0">
    <w:nsid w:val="0FCF1B7C"/>
    <w:multiLevelType w:val="hybridMultilevel"/>
    <w:tmpl w:val="4E86C0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446A2"/>
    <w:multiLevelType w:val="hybridMultilevel"/>
    <w:tmpl w:val="EFF058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4A718F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90E64"/>
    <w:multiLevelType w:val="hybridMultilevel"/>
    <w:tmpl w:val="84789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271A4089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C53230"/>
    <w:multiLevelType w:val="hybridMultilevel"/>
    <w:tmpl w:val="FCB660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C53A94"/>
    <w:multiLevelType w:val="hybridMultilevel"/>
    <w:tmpl w:val="B596C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3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402938BD"/>
    <w:multiLevelType w:val="hybridMultilevel"/>
    <w:tmpl w:val="BEB2325C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5" w15:restartNumberingAfterBreak="0">
    <w:nsid w:val="410111BA"/>
    <w:multiLevelType w:val="hybridMultilevel"/>
    <w:tmpl w:val="E5A20622"/>
    <w:lvl w:ilvl="0" w:tplc="B574A79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6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7" w15:restartNumberingAfterBreak="0">
    <w:nsid w:val="4F3E5334"/>
    <w:multiLevelType w:val="hybridMultilevel"/>
    <w:tmpl w:val="BEB2325C"/>
    <w:lvl w:ilvl="0" w:tplc="FFFFFFFF">
      <w:start w:val="1"/>
      <w:numFmt w:val="decimal"/>
      <w:lvlText w:val="%1."/>
      <w:lvlJc w:val="left"/>
      <w:pPr>
        <w:ind w:left="74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8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9" w15:restartNumberingAfterBreak="0">
    <w:nsid w:val="56DD12CC"/>
    <w:multiLevelType w:val="hybridMultilevel"/>
    <w:tmpl w:val="24425298"/>
    <w:lvl w:ilvl="0" w:tplc="0030A6F8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0" w:hanging="360"/>
      </w:pPr>
    </w:lvl>
    <w:lvl w:ilvl="2" w:tplc="0419001B" w:tentative="1">
      <w:start w:val="1"/>
      <w:numFmt w:val="lowerRoman"/>
      <w:lvlText w:val="%3."/>
      <w:lvlJc w:val="right"/>
      <w:pPr>
        <w:ind w:left="2800" w:hanging="180"/>
      </w:pPr>
    </w:lvl>
    <w:lvl w:ilvl="3" w:tplc="0419000F" w:tentative="1">
      <w:start w:val="1"/>
      <w:numFmt w:val="decimal"/>
      <w:lvlText w:val="%4."/>
      <w:lvlJc w:val="left"/>
      <w:pPr>
        <w:ind w:left="3520" w:hanging="360"/>
      </w:pPr>
    </w:lvl>
    <w:lvl w:ilvl="4" w:tplc="04190019" w:tentative="1">
      <w:start w:val="1"/>
      <w:numFmt w:val="lowerLetter"/>
      <w:lvlText w:val="%5."/>
      <w:lvlJc w:val="left"/>
      <w:pPr>
        <w:ind w:left="4240" w:hanging="360"/>
      </w:pPr>
    </w:lvl>
    <w:lvl w:ilvl="5" w:tplc="0419001B" w:tentative="1">
      <w:start w:val="1"/>
      <w:numFmt w:val="lowerRoman"/>
      <w:lvlText w:val="%6."/>
      <w:lvlJc w:val="right"/>
      <w:pPr>
        <w:ind w:left="4960" w:hanging="180"/>
      </w:pPr>
    </w:lvl>
    <w:lvl w:ilvl="6" w:tplc="0419000F" w:tentative="1">
      <w:start w:val="1"/>
      <w:numFmt w:val="decimal"/>
      <w:lvlText w:val="%7."/>
      <w:lvlJc w:val="left"/>
      <w:pPr>
        <w:ind w:left="5680" w:hanging="360"/>
      </w:pPr>
    </w:lvl>
    <w:lvl w:ilvl="7" w:tplc="04190019" w:tentative="1">
      <w:start w:val="1"/>
      <w:numFmt w:val="lowerLetter"/>
      <w:lvlText w:val="%8."/>
      <w:lvlJc w:val="left"/>
      <w:pPr>
        <w:ind w:left="6400" w:hanging="360"/>
      </w:pPr>
    </w:lvl>
    <w:lvl w:ilvl="8" w:tplc="041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0" w15:restartNumberingAfterBreak="0">
    <w:nsid w:val="5CC25182"/>
    <w:multiLevelType w:val="hybridMultilevel"/>
    <w:tmpl w:val="81F8A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653F58"/>
    <w:multiLevelType w:val="hybridMultilevel"/>
    <w:tmpl w:val="330EFDE8"/>
    <w:lvl w:ilvl="0" w:tplc="40AC8D72">
      <w:start w:val="1"/>
      <w:numFmt w:val="decimal"/>
      <w:lvlText w:val="%1."/>
      <w:lvlJc w:val="left"/>
      <w:pPr>
        <w:ind w:left="26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3329" w:hanging="360"/>
      </w:pPr>
    </w:lvl>
    <w:lvl w:ilvl="2" w:tplc="0419001B" w:tentative="1">
      <w:start w:val="1"/>
      <w:numFmt w:val="lowerRoman"/>
      <w:lvlText w:val="%3."/>
      <w:lvlJc w:val="right"/>
      <w:pPr>
        <w:ind w:left="4049" w:hanging="180"/>
      </w:pPr>
    </w:lvl>
    <w:lvl w:ilvl="3" w:tplc="0419000F" w:tentative="1">
      <w:start w:val="1"/>
      <w:numFmt w:val="decimal"/>
      <w:lvlText w:val="%4."/>
      <w:lvlJc w:val="left"/>
      <w:pPr>
        <w:ind w:left="4769" w:hanging="360"/>
      </w:pPr>
    </w:lvl>
    <w:lvl w:ilvl="4" w:tplc="04190019" w:tentative="1">
      <w:start w:val="1"/>
      <w:numFmt w:val="lowerLetter"/>
      <w:lvlText w:val="%5."/>
      <w:lvlJc w:val="left"/>
      <w:pPr>
        <w:ind w:left="5489" w:hanging="360"/>
      </w:pPr>
    </w:lvl>
    <w:lvl w:ilvl="5" w:tplc="0419001B" w:tentative="1">
      <w:start w:val="1"/>
      <w:numFmt w:val="lowerRoman"/>
      <w:lvlText w:val="%6."/>
      <w:lvlJc w:val="right"/>
      <w:pPr>
        <w:ind w:left="6209" w:hanging="180"/>
      </w:pPr>
    </w:lvl>
    <w:lvl w:ilvl="6" w:tplc="0419000F" w:tentative="1">
      <w:start w:val="1"/>
      <w:numFmt w:val="decimal"/>
      <w:lvlText w:val="%7."/>
      <w:lvlJc w:val="left"/>
      <w:pPr>
        <w:ind w:left="6929" w:hanging="360"/>
      </w:pPr>
    </w:lvl>
    <w:lvl w:ilvl="7" w:tplc="04190019" w:tentative="1">
      <w:start w:val="1"/>
      <w:numFmt w:val="lowerLetter"/>
      <w:lvlText w:val="%8."/>
      <w:lvlJc w:val="left"/>
      <w:pPr>
        <w:ind w:left="7649" w:hanging="360"/>
      </w:pPr>
    </w:lvl>
    <w:lvl w:ilvl="8" w:tplc="0419001B" w:tentative="1">
      <w:start w:val="1"/>
      <w:numFmt w:val="lowerRoman"/>
      <w:lvlText w:val="%9."/>
      <w:lvlJc w:val="right"/>
      <w:pPr>
        <w:ind w:left="8369" w:hanging="180"/>
      </w:pPr>
    </w:lvl>
  </w:abstractNum>
  <w:abstractNum w:abstractNumId="22" w15:restartNumberingAfterBreak="0">
    <w:nsid w:val="64DC1549"/>
    <w:multiLevelType w:val="hybridMultilevel"/>
    <w:tmpl w:val="A92A5C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056B78"/>
    <w:multiLevelType w:val="hybridMultilevel"/>
    <w:tmpl w:val="65BA0AB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4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6D786271"/>
    <w:multiLevelType w:val="hybridMultilevel"/>
    <w:tmpl w:val="98348D0A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6" w15:restartNumberingAfterBreak="0">
    <w:nsid w:val="74413FF8"/>
    <w:multiLevelType w:val="hybridMultilevel"/>
    <w:tmpl w:val="9AB22E2A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7" w15:restartNumberingAfterBreak="0">
    <w:nsid w:val="76A97A2F"/>
    <w:multiLevelType w:val="hybridMultilevel"/>
    <w:tmpl w:val="637046E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28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7B97262A"/>
    <w:multiLevelType w:val="hybridMultilevel"/>
    <w:tmpl w:val="B4022598"/>
    <w:lvl w:ilvl="0" w:tplc="FFFFFFFF">
      <w:start w:val="1"/>
      <w:numFmt w:val="decimal"/>
      <w:lvlText w:val="%1."/>
      <w:lvlJc w:val="left"/>
      <w:pPr>
        <w:ind w:left="1480" w:hanging="360"/>
      </w:pPr>
    </w:lvl>
    <w:lvl w:ilvl="1" w:tplc="04190019" w:tentative="1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0" w15:restartNumberingAfterBreak="0">
    <w:nsid w:val="7E0A091D"/>
    <w:multiLevelType w:val="hybridMultilevel"/>
    <w:tmpl w:val="A824EC08"/>
    <w:lvl w:ilvl="0" w:tplc="0030A6F8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1" w15:restartNumberingAfterBreak="0">
    <w:nsid w:val="7E4977FE"/>
    <w:multiLevelType w:val="hybridMultilevel"/>
    <w:tmpl w:val="B596C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3"/>
  </w:num>
  <w:num w:numId="2" w16cid:durableId="810630452">
    <w:abstractNumId w:val="18"/>
  </w:num>
  <w:num w:numId="3" w16cid:durableId="1257204020">
    <w:abstractNumId w:val="12"/>
  </w:num>
  <w:num w:numId="4" w16cid:durableId="617957375">
    <w:abstractNumId w:val="16"/>
  </w:num>
  <w:num w:numId="5" w16cid:durableId="1930889492">
    <w:abstractNumId w:val="24"/>
  </w:num>
  <w:num w:numId="6" w16cid:durableId="1776826637">
    <w:abstractNumId w:val="8"/>
  </w:num>
  <w:num w:numId="7" w16cid:durableId="780301639">
    <w:abstractNumId w:val="28"/>
  </w:num>
  <w:num w:numId="8" w16cid:durableId="1803845515">
    <w:abstractNumId w:val="14"/>
  </w:num>
  <w:num w:numId="9" w16cid:durableId="843857772">
    <w:abstractNumId w:val="17"/>
  </w:num>
  <w:num w:numId="10" w16cid:durableId="1389912086">
    <w:abstractNumId w:val="29"/>
  </w:num>
  <w:num w:numId="11" w16cid:durableId="1146629615">
    <w:abstractNumId w:val="20"/>
  </w:num>
  <w:num w:numId="12" w16cid:durableId="1832407658">
    <w:abstractNumId w:val="25"/>
  </w:num>
  <w:num w:numId="13" w16cid:durableId="1497040144">
    <w:abstractNumId w:val="21"/>
  </w:num>
  <w:num w:numId="14" w16cid:durableId="1051463239">
    <w:abstractNumId w:val="27"/>
  </w:num>
  <w:num w:numId="15" w16cid:durableId="1024020150">
    <w:abstractNumId w:val="26"/>
  </w:num>
  <w:num w:numId="16" w16cid:durableId="363402954">
    <w:abstractNumId w:val="23"/>
  </w:num>
  <w:num w:numId="17" w16cid:durableId="1974166468">
    <w:abstractNumId w:val="2"/>
  </w:num>
  <w:num w:numId="18" w16cid:durableId="1170949645">
    <w:abstractNumId w:val="15"/>
  </w:num>
  <w:num w:numId="19" w16cid:durableId="1122115702">
    <w:abstractNumId w:val="31"/>
  </w:num>
  <w:num w:numId="20" w16cid:durableId="49890629">
    <w:abstractNumId w:val="5"/>
  </w:num>
  <w:num w:numId="21" w16cid:durableId="766081786">
    <w:abstractNumId w:val="7"/>
  </w:num>
  <w:num w:numId="22" w16cid:durableId="1286690211">
    <w:abstractNumId w:val="3"/>
  </w:num>
  <w:num w:numId="23" w16cid:durableId="1507359491">
    <w:abstractNumId w:val="6"/>
  </w:num>
  <w:num w:numId="24" w16cid:durableId="300810312">
    <w:abstractNumId w:val="11"/>
  </w:num>
  <w:num w:numId="25" w16cid:durableId="1865897908">
    <w:abstractNumId w:val="22"/>
  </w:num>
  <w:num w:numId="26" w16cid:durableId="185797023">
    <w:abstractNumId w:val="9"/>
  </w:num>
  <w:num w:numId="27" w16cid:durableId="769855298">
    <w:abstractNumId w:val="0"/>
  </w:num>
  <w:num w:numId="28" w16cid:durableId="505705678">
    <w:abstractNumId w:val="10"/>
  </w:num>
  <w:num w:numId="29" w16cid:durableId="363138625">
    <w:abstractNumId w:val="4"/>
  </w:num>
  <w:num w:numId="30" w16cid:durableId="641614808">
    <w:abstractNumId w:val="19"/>
  </w:num>
  <w:num w:numId="31" w16cid:durableId="1360743325">
    <w:abstractNumId w:val="30"/>
  </w:num>
  <w:num w:numId="32" w16cid:durableId="1838109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43196"/>
    <w:rsid w:val="00063411"/>
    <w:rsid w:val="00083C34"/>
    <w:rsid w:val="000F1F88"/>
    <w:rsid w:val="000F5D2B"/>
    <w:rsid w:val="00106074"/>
    <w:rsid w:val="001244E3"/>
    <w:rsid w:val="00162B62"/>
    <w:rsid w:val="001B1279"/>
    <w:rsid w:val="001F1DDC"/>
    <w:rsid w:val="002C606E"/>
    <w:rsid w:val="00322209"/>
    <w:rsid w:val="00357B5B"/>
    <w:rsid w:val="00406BB3"/>
    <w:rsid w:val="00491418"/>
    <w:rsid w:val="005B1FB5"/>
    <w:rsid w:val="00641AF0"/>
    <w:rsid w:val="006C5A92"/>
    <w:rsid w:val="0070364D"/>
    <w:rsid w:val="00710FFC"/>
    <w:rsid w:val="00726C3D"/>
    <w:rsid w:val="00932992"/>
    <w:rsid w:val="00972A34"/>
    <w:rsid w:val="009A44DD"/>
    <w:rsid w:val="00A07EA4"/>
    <w:rsid w:val="00A84731"/>
    <w:rsid w:val="00AB1F13"/>
    <w:rsid w:val="00AE298D"/>
    <w:rsid w:val="00B109E6"/>
    <w:rsid w:val="00BC354A"/>
    <w:rsid w:val="00C45765"/>
    <w:rsid w:val="00C82C3D"/>
    <w:rsid w:val="00D10883"/>
    <w:rsid w:val="00D37C9E"/>
    <w:rsid w:val="00D75D8F"/>
    <w:rsid w:val="00DA037F"/>
    <w:rsid w:val="00E433F6"/>
    <w:rsid w:val="00ED7506"/>
    <w:rsid w:val="00F67C2D"/>
    <w:rsid w:val="00FD36A7"/>
    <w:rsid w:val="00FE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A3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5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6">
    <w:name w:val="Table Grid"/>
    <w:basedOn w:val="a1"/>
    <w:uiPriority w:val="39"/>
    <w:rsid w:val="00083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72A34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7">
    <w:name w:val="header"/>
    <w:basedOn w:val="a"/>
    <w:link w:val="a8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F5D2B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0F5D2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F5D2B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1B1279"/>
    <w:rPr>
      <w:color w:val="666666"/>
    </w:rPr>
  </w:style>
  <w:style w:type="paragraph" w:customStyle="1" w:styleId="p1">
    <w:name w:val="p1"/>
    <w:basedOn w:val="a"/>
    <w:rsid w:val="00D75D8F"/>
    <w:pPr>
      <w:widowControl/>
      <w:autoSpaceDE/>
      <w:autoSpaceDN/>
    </w:pPr>
    <w:rPr>
      <w:color w:val="000000"/>
      <w:sz w:val="21"/>
      <w:szCs w:val="21"/>
      <w:lang w:eastAsia="ru-RU"/>
    </w:rPr>
  </w:style>
  <w:style w:type="character" w:customStyle="1" w:styleId="s1">
    <w:name w:val="s1"/>
    <w:basedOn w:val="a0"/>
    <w:rsid w:val="00D75D8F"/>
    <w:rPr>
      <w:rFonts w:ascii="Arial" w:hAnsi="Arial" w:cs="Arial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2BDD4-CA50-4BA4-84A1-B69726AC4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1041</Words>
  <Characters>5940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Microsoft Office User</cp:lastModifiedBy>
  <cp:revision>4</cp:revision>
  <dcterms:created xsi:type="dcterms:W3CDTF">2025-10-29T14:01:00Z</dcterms:created>
  <dcterms:modified xsi:type="dcterms:W3CDTF">2025-12-08T13:51:00Z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